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76" w:rsidRDefault="00860776" w:rsidP="00C65152">
      <w:pPr>
        <w:jc w:val="right"/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>
            <wp:extent cx="5400040" cy="7641566"/>
            <wp:effectExtent l="0" t="0" r="0" b="0"/>
            <wp:docPr id="1" name="図 1" descr="C:\Users\take\Dropbox\軟連\軟連\28年度総会\巨人対ソフトバンクのファーム戦案内\巨人vsホークスチラ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ke\Dropbox\軟連\軟連\28年度総会\巨人対ソフトバンクのファーム戦案内\巨人vsホークスチラ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0776" w:rsidRDefault="00860776" w:rsidP="00C65152">
      <w:pPr>
        <w:jc w:val="right"/>
        <w:rPr>
          <w:rFonts w:hint="eastAsia"/>
        </w:rPr>
      </w:pPr>
    </w:p>
    <w:p w:rsidR="00860776" w:rsidRDefault="00860776" w:rsidP="00C65152">
      <w:pPr>
        <w:jc w:val="right"/>
        <w:rPr>
          <w:rFonts w:hint="eastAsia"/>
        </w:rPr>
      </w:pPr>
    </w:p>
    <w:p w:rsidR="00860776" w:rsidRDefault="00860776" w:rsidP="00C65152">
      <w:pPr>
        <w:jc w:val="right"/>
        <w:rPr>
          <w:rFonts w:hint="eastAsia"/>
        </w:rPr>
      </w:pPr>
    </w:p>
    <w:p w:rsidR="00860776" w:rsidRDefault="00860776" w:rsidP="00C65152">
      <w:pPr>
        <w:jc w:val="right"/>
        <w:rPr>
          <w:rFonts w:hint="eastAsia"/>
        </w:rPr>
      </w:pPr>
    </w:p>
    <w:p w:rsidR="00860776" w:rsidRDefault="00860776" w:rsidP="00C65152">
      <w:pPr>
        <w:jc w:val="right"/>
        <w:rPr>
          <w:rFonts w:hint="eastAsia"/>
        </w:rPr>
      </w:pPr>
    </w:p>
    <w:p w:rsidR="00860776" w:rsidRDefault="00860776" w:rsidP="00C65152">
      <w:pPr>
        <w:jc w:val="right"/>
        <w:rPr>
          <w:rFonts w:hint="eastAsia"/>
        </w:rPr>
      </w:pPr>
    </w:p>
    <w:p w:rsidR="00A61950" w:rsidRDefault="00C65152" w:rsidP="00C65152">
      <w:pPr>
        <w:jc w:val="right"/>
      </w:pPr>
      <w:r>
        <w:rPr>
          <w:rFonts w:hint="eastAsia"/>
        </w:rPr>
        <w:lastRenderedPageBreak/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月吉日</w:t>
      </w:r>
    </w:p>
    <w:p w:rsidR="00C65152" w:rsidRDefault="00C65152"/>
    <w:p w:rsidR="00C65152" w:rsidRDefault="00070C62">
      <w:r>
        <w:rPr>
          <w:rFonts w:hint="eastAsia"/>
        </w:rPr>
        <w:t>関係</w:t>
      </w:r>
      <w:r w:rsidR="003E24A1">
        <w:rPr>
          <w:rFonts w:hint="eastAsia"/>
        </w:rPr>
        <w:t>チーム　御中（別大興産スタジアム</w:t>
      </w:r>
      <w:r w:rsidR="00C65152">
        <w:rPr>
          <w:rFonts w:hint="eastAsia"/>
        </w:rPr>
        <w:t>）</w:t>
      </w:r>
    </w:p>
    <w:p w:rsidR="00C65152" w:rsidRDefault="00C65152"/>
    <w:p w:rsidR="00C65152" w:rsidRDefault="00C65152" w:rsidP="00C65152">
      <w:pPr>
        <w:jc w:val="center"/>
        <w:rPr>
          <w:sz w:val="22"/>
        </w:rPr>
      </w:pPr>
      <w:r w:rsidRPr="008F21D3">
        <w:rPr>
          <w:rFonts w:hint="eastAsia"/>
          <w:sz w:val="22"/>
        </w:rPr>
        <w:t>「</w:t>
      </w:r>
      <w:r w:rsidRPr="008F21D3">
        <w:rPr>
          <w:rFonts w:hint="eastAsia"/>
          <w:sz w:val="22"/>
        </w:rPr>
        <w:t>2016</w:t>
      </w:r>
      <w:r w:rsidRPr="008F21D3">
        <w:rPr>
          <w:rFonts w:hint="eastAsia"/>
          <w:sz w:val="22"/>
        </w:rPr>
        <w:t>ファーム交流試合　巨人</w:t>
      </w:r>
      <w:r w:rsidRPr="008F21D3">
        <w:rPr>
          <w:rFonts w:hint="eastAsia"/>
          <w:sz w:val="22"/>
        </w:rPr>
        <w:t>VS</w:t>
      </w:r>
      <w:r w:rsidRPr="008F21D3">
        <w:rPr>
          <w:rFonts w:hint="eastAsia"/>
          <w:sz w:val="22"/>
        </w:rPr>
        <w:t>福岡ソフトバンクホークス」</w:t>
      </w:r>
      <w:r>
        <w:rPr>
          <w:rFonts w:hint="eastAsia"/>
          <w:sz w:val="22"/>
        </w:rPr>
        <w:t>戦のご案内</w:t>
      </w:r>
    </w:p>
    <w:p w:rsidR="00C65152" w:rsidRDefault="00C65152" w:rsidP="00C65152">
      <w:pPr>
        <w:jc w:val="center"/>
        <w:rPr>
          <w:sz w:val="22"/>
        </w:rPr>
      </w:pPr>
    </w:p>
    <w:p w:rsidR="00C65152" w:rsidRDefault="00C65152" w:rsidP="00C65152">
      <w:pPr>
        <w:jc w:val="right"/>
        <w:rPr>
          <w:sz w:val="22"/>
        </w:rPr>
      </w:pPr>
      <w:r>
        <w:rPr>
          <w:rFonts w:hint="eastAsia"/>
          <w:sz w:val="22"/>
        </w:rPr>
        <w:t>大分県軟式野球連盟</w:t>
      </w:r>
    </w:p>
    <w:p w:rsidR="002141A5" w:rsidRDefault="002141A5" w:rsidP="00C65152">
      <w:pPr>
        <w:jc w:val="center"/>
        <w:rPr>
          <w:sz w:val="22"/>
        </w:rPr>
      </w:pPr>
    </w:p>
    <w:p w:rsidR="00C65152" w:rsidRDefault="00C65152" w:rsidP="00C65152">
      <w:pPr>
        <w:pStyle w:val="a5"/>
      </w:pPr>
      <w:r>
        <w:rPr>
          <w:rFonts w:hint="eastAsia"/>
        </w:rPr>
        <w:t>拝啓</w:t>
      </w:r>
    </w:p>
    <w:p w:rsidR="00C65152" w:rsidRDefault="00C65152" w:rsidP="00C65152">
      <w:pPr>
        <w:ind w:firstLineChars="100" w:firstLine="210"/>
      </w:pPr>
      <w:r>
        <w:rPr>
          <w:rFonts w:hint="eastAsia"/>
        </w:rPr>
        <w:t xml:space="preserve">　盛夏の候、ますます御健勝のこととお慶び申し上げます。平素はひとかたならぬ御愛顧を賜り、厚く御礼申し上げます。</w:t>
      </w:r>
    </w:p>
    <w:p w:rsidR="00C65152" w:rsidRDefault="00C65152" w:rsidP="00C65152">
      <w:pPr>
        <w:ind w:firstLineChars="100" w:firstLine="210"/>
      </w:pPr>
      <w:r>
        <w:rPr>
          <w:rFonts w:hint="eastAsia"/>
        </w:rPr>
        <w:t>さて、来る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3E24A1">
        <w:rPr>
          <w:rFonts w:hint="eastAsia"/>
        </w:rPr>
        <w:t>4</w:t>
      </w:r>
      <w:r w:rsidR="003E24A1">
        <w:rPr>
          <w:rFonts w:hint="eastAsia"/>
        </w:rPr>
        <w:t>日（日</w:t>
      </w:r>
      <w:r>
        <w:rPr>
          <w:rFonts w:hint="eastAsia"/>
        </w:rPr>
        <w:t>）に</w:t>
      </w:r>
      <w:r w:rsidR="00F40069">
        <w:rPr>
          <w:rFonts w:hint="eastAsia"/>
        </w:rPr>
        <w:t>別大興産スタジアム</w:t>
      </w:r>
      <w:r>
        <w:rPr>
          <w:rFonts w:hint="eastAsia"/>
        </w:rPr>
        <w:t>で「巨人</w:t>
      </w:r>
      <w:r>
        <w:rPr>
          <w:rFonts w:hint="eastAsia"/>
        </w:rPr>
        <w:t>VS</w:t>
      </w:r>
      <w:r>
        <w:rPr>
          <w:rFonts w:hint="eastAsia"/>
        </w:rPr>
        <w:t>福岡ソフトバンクホークス戦」が開催されます。今回、巨人軍様からのご好意で子供達向け企画もご用意頂きました。子供達に野球を楽しんでもらう機会を作りたいとの事です。</w:t>
      </w:r>
    </w:p>
    <w:p w:rsidR="00C65152" w:rsidRDefault="00C65152" w:rsidP="00C65152">
      <w:pPr>
        <w:ind w:firstLineChars="100" w:firstLine="210"/>
      </w:pPr>
      <w:r>
        <w:rPr>
          <w:rFonts w:hint="eastAsia"/>
        </w:rPr>
        <w:t>参加するには各自チケットをご購入頂く必要がありますが、</w:t>
      </w:r>
      <w:r w:rsidR="00EE7B2B">
        <w:rPr>
          <w:rFonts w:hint="eastAsia"/>
        </w:rPr>
        <w:t>チケット割引も主催者側からご用意頂きました。</w:t>
      </w:r>
      <w:r>
        <w:rPr>
          <w:rFonts w:hint="eastAsia"/>
        </w:rPr>
        <w:t>興味あるチームの皆様は是非参加頂ければと思います。</w:t>
      </w:r>
    </w:p>
    <w:p w:rsidR="00C65152" w:rsidRDefault="00C65152" w:rsidP="00C65152">
      <w:pPr>
        <w:ind w:firstLineChars="100" w:firstLine="210"/>
      </w:pPr>
      <w:r>
        <w:rPr>
          <w:rFonts w:hint="eastAsia"/>
        </w:rPr>
        <w:t>ご検討の程、宜しくお願い致します。</w:t>
      </w:r>
    </w:p>
    <w:p w:rsidR="00C65152" w:rsidRDefault="00C65152" w:rsidP="00C65152">
      <w:pPr>
        <w:pStyle w:val="a7"/>
      </w:pPr>
      <w:r>
        <w:rPr>
          <w:rFonts w:hint="eastAsia"/>
        </w:rPr>
        <w:t>敬具</w:t>
      </w:r>
    </w:p>
    <w:p w:rsidR="00C65152" w:rsidRPr="00C65152" w:rsidRDefault="00C65152" w:rsidP="00C65152"/>
    <w:p w:rsidR="00C65152" w:rsidRDefault="00C65152" w:rsidP="00C65152">
      <w:pPr>
        <w:pStyle w:val="a9"/>
      </w:pPr>
      <w:r>
        <w:rPr>
          <w:rFonts w:hint="eastAsia"/>
        </w:rPr>
        <w:t>記</w:t>
      </w:r>
    </w:p>
    <w:p w:rsidR="00C65152" w:rsidRPr="002141A5" w:rsidRDefault="00C65152" w:rsidP="00C65152">
      <w:pPr>
        <w:rPr>
          <w:b/>
        </w:rPr>
      </w:pPr>
      <w:r w:rsidRPr="002141A5">
        <w:rPr>
          <w:rFonts w:hint="eastAsia"/>
          <w:b/>
        </w:rPr>
        <w:t>１．実施日時、実施場所</w:t>
      </w:r>
    </w:p>
    <w:p w:rsidR="00C65152" w:rsidRDefault="00C65152" w:rsidP="00C65152">
      <w:r>
        <w:rPr>
          <w:rFonts w:hint="eastAsia"/>
        </w:rPr>
        <w:t xml:space="preserve">　　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3E24A1">
        <w:rPr>
          <w:rFonts w:hint="eastAsia"/>
        </w:rPr>
        <w:t>4</w:t>
      </w:r>
      <w:r w:rsidR="003E24A1">
        <w:rPr>
          <w:rFonts w:hint="eastAsia"/>
        </w:rPr>
        <w:t>日（日</w:t>
      </w:r>
      <w:r>
        <w:rPr>
          <w:rFonts w:hint="eastAsia"/>
        </w:rPr>
        <w:t>）　開場：</w:t>
      </w:r>
      <w:r>
        <w:rPr>
          <w:rFonts w:hint="eastAsia"/>
        </w:rPr>
        <w:t>11:00</w:t>
      </w:r>
      <w:r>
        <w:rPr>
          <w:rFonts w:hint="eastAsia"/>
        </w:rPr>
        <w:t xml:space="preserve">　　開始：</w:t>
      </w:r>
      <w:r>
        <w:rPr>
          <w:rFonts w:hint="eastAsia"/>
        </w:rPr>
        <w:t>13:00</w:t>
      </w:r>
    </w:p>
    <w:p w:rsidR="00C65152" w:rsidRDefault="003E24A1" w:rsidP="00C65152">
      <w:r>
        <w:rPr>
          <w:rFonts w:hint="eastAsia"/>
        </w:rPr>
        <w:t xml:space="preserve">　　別大興産スタジアム</w:t>
      </w:r>
    </w:p>
    <w:p w:rsidR="00C65152" w:rsidRDefault="00C65152" w:rsidP="00C65152"/>
    <w:p w:rsidR="00C65152" w:rsidRPr="002141A5" w:rsidRDefault="00C65152" w:rsidP="00C65152">
      <w:pPr>
        <w:rPr>
          <w:b/>
        </w:rPr>
      </w:pPr>
      <w:r w:rsidRPr="002141A5">
        <w:rPr>
          <w:rFonts w:hint="eastAsia"/>
          <w:b/>
        </w:rPr>
        <w:t>２．特別企画内容</w:t>
      </w:r>
    </w:p>
    <w:p w:rsidR="0079099B" w:rsidRDefault="00C65152" w:rsidP="0079099B">
      <w:r>
        <w:rPr>
          <w:rFonts w:hint="eastAsia"/>
        </w:rPr>
        <w:t xml:space="preserve">　　</w:t>
      </w:r>
      <w:r w:rsidR="0079099B">
        <w:rPr>
          <w:rFonts w:hint="eastAsia"/>
        </w:rPr>
        <w:t>A)</w:t>
      </w:r>
      <w:r w:rsidR="0079099B">
        <w:rPr>
          <w:rFonts w:hint="eastAsia"/>
        </w:rPr>
        <w:t>チーム参加型企画</w:t>
      </w:r>
    </w:p>
    <w:p w:rsidR="0079099B" w:rsidRDefault="0079099B" w:rsidP="0079099B">
      <w:pPr>
        <w:ind w:left="630" w:hangingChars="300" w:hanging="630"/>
      </w:pPr>
      <w:r>
        <w:rPr>
          <w:rFonts w:hint="eastAsia"/>
        </w:rPr>
        <w:t xml:space="preserve">　　　</w:t>
      </w:r>
      <w:r>
        <w:rPr>
          <w:rFonts w:hint="eastAsia"/>
        </w:rPr>
        <w:t>2</w:t>
      </w:r>
      <w:r>
        <w:rPr>
          <w:rFonts w:hint="eastAsia"/>
        </w:rPr>
        <w:t>チーム限定で試合前の練習をグラウンドに降りて見学</w:t>
      </w:r>
    </w:p>
    <w:p w:rsidR="0079099B" w:rsidRDefault="0079099B" w:rsidP="0079099B">
      <w:pPr>
        <w:ind w:left="630" w:hangingChars="300" w:hanging="630"/>
      </w:pPr>
      <w:r>
        <w:rPr>
          <w:rFonts w:hint="eastAsia"/>
        </w:rPr>
        <w:t xml:space="preserve">　　　※参加人数に限りがあるため、予定人数を上回った場合には抽選となります。</w:t>
      </w:r>
    </w:p>
    <w:p w:rsidR="0079099B" w:rsidRDefault="0079099B" w:rsidP="0079099B">
      <w:r>
        <w:rPr>
          <w:rFonts w:hint="eastAsia"/>
        </w:rPr>
        <w:t xml:space="preserve">　　</w:t>
      </w:r>
      <w:r>
        <w:rPr>
          <w:rFonts w:hint="eastAsia"/>
        </w:rPr>
        <w:t>B)</w:t>
      </w:r>
      <w:r>
        <w:rPr>
          <w:rFonts w:hint="eastAsia"/>
        </w:rPr>
        <w:t>抽選で３チーム様を下記企画にご招待致します</w:t>
      </w:r>
    </w:p>
    <w:p w:rsidR="0079099B" w:rsidRDefault="0079099B" w:rsidP="0079099B">
      <w:r>
        <w:rPr>
          <w:rFonts w:hint="eastAsia"/>
        </w:rPr>
        <w:t xml:space="preserve">　　　◆選手とチームで集合写真（</w:t>
      </w:r>
      <w:r>
        <w:rPr>
          <w:rFonts w:hint="eastAsia"/>
        </w:rPr>
        <w:t>2</w:t>
      </w:r>
      <w:r>
        <w:rPr>
          <w:rFonts w:hint="eastAsia"/>
        </w:rPr>
        <w:t>チーム）</w:t>
      </w:r>
    </w:p>
    <w:p w:rsidR="0079099B" w:rsidRPr="007F51A2" w:rsidRDefault="0079099B" w:rsidP="0079099B">
      <w:r>
        <w:rPr>
          <w:rFonts w:hint="eastAsia"/>
        </w:rPr>
        <w:t xml:space="preserve">　　　◆始球式に参加（</w:t>
      </w:r>
      <w:r>
        <w:rPr>
          <w:rFonts w:hint="eastAsia"/>
        </w:rPr>
        <w:t>1</w:t>
      </w:r>
      <w:r>
        <w:rPr>
          <w:rFonts w:hint="eastAsia"/>
        </w:rPr>
        <w:t>チーム）　※９人が守備位置につき、ピッチャーが始球式。</w:t>
      </w:r>
    </w:p>
    <w:p w:rsidR="002141A5" w:rsidRDefault="002141A5" w:rsidP="00C65152"/>
    <w:p w:rsidR="002141A5" w:rsidRPr="00381362" w:rsidRDefault="002141A5" w:rsidP="00C65152">
      <w:r w:rsidRPr="002141A5">
        <w:rPr>
          <w:rFonts w:hint="eastAsia"/>
          <w:b/>
        </w:rPr>
        <w:t>３．チケット金額</w:t>
      </w:r>
      <w:r w:rsidR="00381362">
        <w:rPr>
          <w:rFonts w:hint="eastAsia"/>
          <w:b/>
        </w:rPr>
        <w:t xml:space="preserve">　</w:t>
      </w:r>
      <w:r w:rsidR="00381362" w:rsidRPr="00381362">
        <w:rPr>
          <w:rFonts w:hint="eastAsia"/>
          <w:u w:val="single"/>
        </w:rPr>
        <w:t>（上記１，２の企画に応募するにはチケットの購入が必要です。）</w:t>
      </w:r>
    </w:p>
    <w:p w:rsidR="002141A5" w:rsidRDefault="002141A5" w:rsidP="00C65152">
      <w:r>
        <w:rPr>
          <w:rFonts w:hint="eastAsia"/>
        </w:rPr>
        <w:t xml:space="preserve">　　メインスタンド　　　　　　　　　　　　</w:t>
      </w:r>
      <w:r>
        <w:rPr>
          <w:rFonts w:hint="eastAsia"/>
        </w:rPr>
        <w:t>3,000</w:t>
      </w:r>
      <w:r>
        <w:rPr>
          <w:rFonts w:hint="eastAsia"/>
        </w:rPr>
        <w:t>円</w:t>
      </w:r>
    </w:p>
    <w:p w:rsidR="002141A5" w:rsidRDefault="002141A5" w:rsidP="00C65152">
      <w:r>
        <w:rPr>
          <w:rFonts w:hint="eastAsia"/>
        </w:rPr>
        <w:t xml:space="preserve">　　内野スタンド　　　　　　　　　　　　　</w:t>
      </w:r>
      <w:r>
        <w:rPr>
          <w:rFonts w:hint="eastAsia"/>
        </w:rPr>
        <w:t>2,000</w:t>
      </w:r>
      <w:r>
        <w:rPr>
          <w:rFonts w:hint="eastAsia"/>
        </w:rPr>
        <w:t>円</w:t>
      </w:r>
    </w:p>
    <w:p w:rsidR="002141A5" w:rsidRDefault="002141A5" w:rsidP="00C65152">
      <w:r>
        <w:rPr>
          <w:rFonts w:hint="eastAsia"/>
        </w:rPr>
        <w:t xml:space="preserve">　　内野スタンド（オリジナルタオル付）　　</w:t>
      </w:r>
      <w:r>
        <w:rPr>
          <w:rFonts w:hint="eastAsia"/>
        </w:rPr>
        <w:t>2,300</w:t>
      </w:r>
      <w:r>
        <w:rPr>
          <w:rFonts w:hint="eastAsia"/>
        </w:rPr>
        <w:t>円</w:t>
      </w:r>
    </w:p>
    <w:p w:rsidR="002141A5" w:rsidRDefault="002141A5" w:rsidP="00C65152">
      <w:r>
        <w:rPr>
          <w:rFonts w:hint="eastAsia"/>
        </w:rPr>
        <w:t xml:space="preserve">　　外野スタンド　　　　　　　　　　　　　</w:t>
      </w:r>
      <w:r>
        <w:rPr>
          <w:rFonts w:hint="eastAsia"/>
        </w:rPr>
        <w:t>1,000</w:t>
      </w:r>
      <w:r>
        <w:rPr>
          <w:rFonts w:hint="eastAsia"/>
        </w:rPr>
        <w:t>円</w:t>
      </w:r>
    </w:p>
    <w:p w:rsidR="00381362" w:rsidRDefault="00381362" w:rsidP="00C65152"/>
    <w:p w:rsidR="002141A5" w:rsidRDefault="002141A5" w:rsidP="00C65152">
      <w:r>
        <w:rPr>
          <w:rFonts w:hint="eastAsia"/>
        </w:rPr>
        <w:t xml:space="preserve">　　</w:t>
      </w:r>
      <w:r w:rsidR="0079099B">
        <w:rPr>
          <w:rFonts w:hint="eastAsia"/>
        </w:rPr>
        <w:t>更に、１０</w:t>
      </w:r>
      <w:r>
        <w:rPr>
          <w:rFonts w:hint="eastAsia"/>
        </w:rPr>
        <w:t>名以上で団体購入される場合、</w:t>
      </w:r>
      <w:r>
        <w:rPr>
          <w:rFonts w:hint="eastAsia"/>
        </w:rPr>
        <w:t>5%</w:t>
      </w:r>
      <w:r>
        <w:rPr>
          <w:rFonts w:hint="eastAsia"/>
        </w:rPr>
        <w:t>の割引を致します。</w:t>
      </w:r>
    </w:p>
    <w:p w:rsidR="002141A5" w:rsidRDefault="008A3A2A" w:rsidP="008A3A2A">
      <w:pPr>
        <w:ind w:leftChars="-67" w:hangingChars="67" w:hanging="141"/>
      </w:pPr>
      <w:r>
        <w:rPr>
          <w:rFonts w:hint="eastAsia"/>
        </w:rPr>
        <w:t xml:space="preserve">　　※大変申し訳ありませんが既にチケットをご購入頂いている</w:t>
      </w:r>
      <w:r w:rsidR="002141A5">
        <w:rPr>
          <w:rFonts w:hint="eastAsia"/>
        </w:rPr>
        <w:t>場合の返金は致しかねます。</w:t>
      </w:r>
    </w:p>
    <w:p w:rsidR="002141A5" w:rsidRPr="0079099B" w:rsidRDefault="0079099B" w:rsidP="00C65152">
      <w:pPr>
        <w:rPr>
          <w:b/>
        </w:rPr>
      </w:pPr>
      <w:r>
        <w:rPr>
          <w:rFonts w:hint="eastAsia"/>
          <w:b/>
        </w:rPr>
        <w:lastRenderedPageBreak/>
        <w:t>４．その他</w:t>
      </w:r>
    </w:p>
    <w:p w:rsidR="002141A5" w:rsidRDefault="002141A5" w:rsidP="00C65152">
      <w:r>
        <w:rPr>
          <w:rFonts w:hint="eastAsia"/>
        </w:rPr>
        <w:t xml:space="preserve">　　□ご応募される場合は別紙お申込用紙にご記入頂き、</w:t>
      </w:r>
      <w:r>
        <w:rPr>
          <w:rFonts w:hint="eastAsia"/>
        </w:rPr>
        <w:t>FAX</w:t>
      </w:r>
      <w:r>
        <w:rPr>
          <w:rFonts w:hint="eastAsia"/>
        </w:rPr>
        <w:t>にて連盟へご連絡ください。</w:t>
      </w:r>
    </w:p>
    <w:p w:rsidR="002141A5" w:rsidRDefault="002141A5" w:rsidP="00C65152"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番号：</w:t>
      </w:r>
      <w:r w:rsidR="00070C62">
        <w:rPr>
          <w:rFonts w:hint="eastAsia"/>
        </w:rPr>
        <w:t>０９７</w:t>
      </w:r>
      <w:r w:rsidR="00070C62">
        <w:rPr>
          <w:rFonts w:hint="eastAsia"/>
        </w:rPr>
        <w:t>-</w:t>
      </w:r>
      <w:r w:rsidR="00070C62">
        <w:rPr>
          <w:rFonts w:hint="eastAsia"/>
        </w:rPr>
        <w:t>５４４</w:t>
      </w:r>
      <w:r w:rsidR="00070C62">
        <w:rPr>
          <w:rFonts w:hint="eastAsia"/>
        </w:rPr>
        <w:t>-</w:t>
      </w:r>
      <w:r w:rsidR="00070C62">
        <w:rPr>
          <w:rFonts w:hint="eastAsia"/>
        </w:rPr>
        <w:t>８４８８（大分市軟式野球連盟　事務局）</w:t>
      </w:r>
    </w:p>
    <w:p w:rsidR="008A3A2A" w:rsidRDefault="008A3A2A" w:rsidP="00C65152">
      <w:r>
        <w:rPr>
          <w:rFonts w:hint="eastAsia"/>
        </w:rPr>
        <w:t xml:space="preserve">　　　申込み締切日：</w:t>
      </w:r>
      <w:r w:rsidR="00070C62">
        <w:rPr>
          <w:rFonts w:hint="eastAsia"/>
        </w:rPr>
        <w:t>８</w:t>
      </w:r>
      <w:r>
        <w:rPr>
          <w:rFonts w:hint="eastAsia"/>
        </w:rPr>
        <w:t>月</w:t>
      </w:r>
      <w:r w:rsidR="00070C62">
        <w:rPr>
          <w:rFonts w:hint="eastAsia"/>
        </w:rPr>
        <w:t>２５</w:t>
      </w:r>
      <w:r>
        <w:rPr>
          <w:rFonts w:hint="eastAsia"/>
        </w:rPr>
        <w:t>日（</w:t>
      </w:r>
      <w:r w:rsidR="00070C62">
        <w:rPr>
          <w:rFonts w:hint="eastAsia"/>
        </w:rPr>
        <w:t>木</w:t>
      </w:r>
      <w:r>
        <w:rPr>
          <w:rFonts w:hint="eastAsia"/>
        </w:rPr>
        <w:t>）</w:t>
      </w:r>
    </w:p>
    <w:p w:rsidR="008A3A2A" w:rsidRDefault="008A3A2A" w:rsidP="00C65152"/>
    <w:p w:rsidR="002141A5" w:rsidRDefault="002141A5" w:rsidP="002141A5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日（火）までに、当日の詳細、並びに企画抽選</w:t>
      </w:r>
      <w:r w:rsidR="008A3A2A">
        <w:rPr>
          <w:rFonts w:hint="eastAsia"/>
        </w:rPr>
        <w:t>の</w:t>
      </w:r>
      <w:r>
        <w:rPr>
          <w:rFonts w:hint="eastAsia"/>
        </w:rPr>
        <w:t>結果を代表者の方にご連絡</w:t>
      </w:r>
    </w:p>
    <w:p w:rsidR="002141A5" w:rsidRDefault="002141A5" w:rsidP="00C65152">
      <w:r>
        <w:rPr>
          <w:rFonts w:hint="eastAsia"/>
        </w:rPr>
        <w:t xml:space="preserve">　　　致します。</w:t>
      </w:r>
    </w:p>
    <w:p w:rsidR="002141A5" w:rsidRPr="00C65152" w:rsidRDefault="002141A5" w:rsidP="00C65152">
      <w:r>
        <w:rPr>
          <w:rFonts w:hint="eastAsia"/>
        </w:rPr>
        <w:t xml:space="preserve">　　</w:t>
      </w:r>
    </w:p>
    <w:p w:rsidR="00C65152" w:rsidRDefault="00C65152" w:rsidP="00C65152">
      <w:pPr>
        <w:pStyle w:val="a7"/>
      </w:pPr>
      <w:r>
        <w:rPr>
          <w:rFonts w:hint="eastAsia"/>
        </w:rPr>
        <w:t>以上</w:t>
      </w:r>
    </w:p>
    <w:p w:rsidR="00C65152" w:rsidRDefault="00C65152"/>
    <w:p w:rsidR="00860776" w:rsidRDefault="0086077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D006D" wp14:editId="37F652E1">
                <wp:simplePos x="0" y="0"/>
                <wp:positionH relativeFrom="column">
                  <wp:posOffset>2614930</wp:posOffset>
                </wp:positionH>
                <wp:positionV relativeFrom="paragraph">
                  <wp:posOffset>187325</wp:posOffset>
                </wp:positionV>
                <wp:extent cx="1362075" cy="2857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1A5" w:rsidRDefault="002141A5">
                            <w:r>
                              <w:rPr>
                                <w:rFonts w:hint="eastAsia"/>
                              </w:rPr>
                              <w:t>本件お問合せ先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5.9pt;margin-top:14.75pt;width:107.2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" fillcolor="white [3201]" strokeweight=".5pt">
                <v:textbox>
                  <w:txbxContent>
                    <w:p w:rsidR="002141A5" w:rsidRDefault="002141A5">
                      <w:r>
                        <w:rPr>
                          <w:rFonts w:hint="eastAsia"/>
                        </w:rPr>
                        <w:t>本件お問合せ先</w:t>
                      </w:r>
                    </w:p>
                  </w:txbxContent>
                </v:textbox>
              </v:shape>
            </w:pict>
          </mc:Fallback>
        </mc:AlternateContent>
      </w:r>
    </w:p>
    <w:p w:rsidR="00860776" w:rsidRDefault="00860776">
      <w:pPr>
        <w:rPr>
          <w:rFonts w:hint="eastAsia"/>
        </w:rPr>
      </w:pPr>
    </w:p>
    <w:p w:rsidR="00860776" w:rsidRDefault="0086077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949EE" wp14:editId="07060E2D">
                <wp:simplePos x="0" y="0"/>
                <wp:positionH relativeFrom="column">
                  <wp:posOffset>2615565</wp:posOffset>
                </wp:positionH>
                <wp:positionV relativeFrom="paragraph">
                  <wp:posOffset>177800</wp:posOffset>
                </wp:positionV>
                <wp:extent cx="3124200" cy="12573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1A5" w:rsidRDefault="002141A5"/>
                          <w:p w:rsidR="002141A5" w:rsidRDefault="00070C62" w:rsidP="00070C62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大分</w:t>
                            </w:r>
                            <w:r w:rsidR="000728DB">
                              <w:rPr>
                                <w:rFonts w:hint="eastAsia"/>
                              </w:rPr>
                              <w:t>県</w:t>
                            </w:r>
                            <w:r>
                              <w:rPr>
                                <w:rFonts w:hint="eastAsia"/>
                              </w:rPr>
                              <w:t xml:space="preserve">軟式野球連盟　</w:t>
                            </w:r>
                            <w:r>
                              <w:t>事務局</w:t>
                            </w:r>
                          </w:p>
                          <w:p w:rsidR="00070C62" w:rsidRPr="00070C62" w:rsidRDefault="00070C62" w:rsidP="002141A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０９７－５</w:t>
                            </w:r>
                            <w:r w:rsidR="000728DB">
                              <w:rPr>
                                <w:rFonts w:hint="eastAsia"/>
                              </w:rPr>
                              <w:t>３２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0728DB">
                              <w:rPr>
                                <w:rFonts w:hint="eastAsia"/>
                              </w:rPr>
                              <w:t>７１３３</w:t>
                            </w:r>
                          </w:p>
                          <w:p w:rsidR="002141A5" w:rsidRDefault="00070C62" w:rsidP="00070C62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ＦＡＸ</w:t>
                            </w:r>
                            <w:r>
                              <w:t xml:space="preserve">　０９７－５</w:t>
                            </w:r>
                            <w:r w:rsidR="000728DB">
                              <w:rPr>
                                <w:rFonts w:hint="eastAsia"/>
                              </w:rPr>
                              <w:t>３２</w:t>
                            </w:r>
                            <w:r>
                              <w:t>－</w:t>
                            </w:r>
                            <w:r w:rsidR="000728DB">
                              <w:rPr>
                                <w:rFonts w:hint="eastAsia"/>
                              </w:rPr>
                              <w:t>９９１４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05.95pt;margin-top:14pt;width:246pt;height:9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" fillcolor="white [3201]" strokeweight=".5pt">
                <v:textbox>
                  <w:txbxContent>
                    <w:p w:rsidR="002141A5" w:rsidRDefault="002141A5"/>
                    <w:p w:rsidR="002141A5" w:rsidRDefault="00070C62" w:rsidP="00070C62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>大分</w:t>
                      </w:r>
                      <w:r w:rsidR="000728DB">
                        <w:rPr>
                          <w:rFonts w:hint="eastAsia"/>
                        </w:rPr>
                        <w:t>県</w:t>
                      </w:r>
                      <w:r>
                        <w:rPr>
                          <w:rFonts w:hint="eastAsia"/>
                        </w:rPr>
                        <w:t xml:space="preserve">軟式野球連盟　</w:t>
                      </w:r>
                      <w:r>
                        <w:t>事務局</w:t>
                      </w:r>
                    </w:p>
                    <w:p w:rsidR="00070C62" w:rsidRPr="00070C62" w:rsidRDefault="00070C62" w:rsidP="002141A5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電話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０９７－５</w:t>
                      </w:r>
                      <w:r w:rsidR="000728DB">
                        <w:rPr>
                          <w:rFonts w:hint="eastAsia"/>
                        </w:rPr>
                        <w:t>３２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0728DB">
                        <w:rPr>
                          <w:rFonts w:hint="eastAsia"/>
                        </w:rPr>
                        <w:t>７１３３</w:t>
                      </w:r>
                    </w:p>
                    <w:p w:rsidR="002141A5" w:rsidRDefault="00070C62" w:rsidP="00070C62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>ＦＡＸ</w:t>
                      </w:r>
                      <w:r>
                        <w:t xml:space="preserve">　０９７－５</w:t>
                      </w:r>
                      <w:r w:rsidR="000728DB">
                        <w:rPr>
                          <w:rFonts w:hint="eastAsia"/>
                        </w:rPr>
                        <w:t>３２</w:t>
                      </w:r>
                      <w:r>
                        <w:t>－</w:t>
                      </w:r>
                      <w:r w:rsidR="000728DB">
                        <w:rPr>
                          <w:rFonts w:hint="eastAsia"/>
                        </w:rPr>
                        <w:t>９９１４</w:t>
                      </w:r>
                    </w:p>
                  </w:txbxContent>
                </v:textbox>
              </v:shape>
            </w:pict>
          </mc:Fallback>
        </mc:AlternateContent>
      </w:r>
    </w:p>
    <w:p w:rsidR="00860776" w:rsidRDefault="00860776">
      <w:pPr>
        <w:rPr>
          <w:rFonts w:hint="eastAsia"/>
        </w:rPr>
      </w:pPr>
    </w:p>
    <w:p w:rsidR="00860776" w:rsidRDefault="00860776">
      <w:pPr>
        <w:rPr>
          <w:rFonts w:hint="eastAsia"/>
        </w:rPr>
      </w:pPr>
    </w:p>
    <w:p w:rsidR="00860776" w:rsidRDefault="00860776">
      <w:pPr>
        <w:rPr>
          <w:rFonts w:hint="eastAsia"/>
        </w:rPr>
      </w:pPr>
    </w:p>
    <w:p w:rsidR="00860776" w:rsidRDefault="00860776">
      <w:pPr>
        <w:rPr>
          <w:rFonts w:hint="eastAsia"/>
        </w:rPr>
      </w:pPr>
    </w:p>
    <w:p w:rsidR="00860776" w:rsidRDefault="00860776">
      <w:pPr>
        <w:rPr>
          <w:rFonts w:hint="eastAsia"/>
        </w:rPr>
      </w:pPr>
    </w:p>
    <w:p w:rsidR="002141A5" w:rsidRDefault="002141A5">
      <w:pPr>
        <w:rPr>
          <w:rFonts w:hint="eastAsia"/>
        </w:rPr>
      </w:pPr>
    </w:p>
    <w:p w:rsidR="00860776" w:rsidRDefault="00860776">
      <w:pPr>
        <w:rPr>
          <w:rFonts w:hint="eastAsia"/>
        </w:rPr>
      </w:pPr>
    </w:p>
    <w:p w:rsidR="00860776" w:rsidRDefault="00860776">
      <w:pPr>
        <w:rPr>
          <w:rFonts w:hint="eastAsia"/>
        </w:rPr>
      </w:pPr>
    </w:p>
    <w:p w:rsidR="00860776" w:rsidRDefault="00860776">
      <w:pPr>
        <w:rPr>
          <w:rFonts w:hint="eastAsia"/>
        </w:rPr>
      </w:pPr>
    </w:p>
    <w:p w:rsidR="00860776" w:rsidRDefault="00860776">
      <w:pPr>
        <w:rPr>
          <w:rFonts w:hint="eastAsia"/>
        </w:rPr>
      </w:pPr>
    </w:p>
    <w:p w:rsidR="00860776" w:rsidRDefault="00860776">
      <w:pPr>
        <w:rPr>
          <w:rFonts w:hint="eastAsia"/>
        </w:rPr>
      </w:pPr>
    </w:p>
    <w:p w:rsidR="00860776" w:rsidRDefault="00860776">
      <w:pPr>
        <w:rPr>
          <w:rFonts w:hint="eastAsia"/>
        </w:rPr>
      </w:pPr>
    </w:p>
    <w:p w:rsidR="00860776" w:rsidRDefault="00860776">
      <w:pPr>
        <w:rPr>
          <w:rFonts w:hint="eastAsia"/>
        </w:rPr>
      </w:pPr>
    </w:p>
    <w:p w:rsidR="00860776" w:rsidRDefault="00860776">
      <w:pPr>
        <w:rPr>
          <w:rFonts w:hint="eastAsia"/>
        </w:rPr>
      </w:pPr>
    </w:p>
    <w:p w:rsidR="00860776" w:rsidRDefault="00860776">
      <w:pPr>
        <w:rPr>
          <w:rFonts w:hint="eastAsia"/>
        </w:rPr>
      </w:pPr>
    </w:p>
    <w:p w:rsidR="00860776" w:rsidRDefault="00860776">
      <w:pPr>
        <w:rPr>
          <w:rFonts w:hint="eastAsia"/>
        </w:rPr>
      </w:pPr>
    </w:p>
    <w:p w:rsidR="00860776" w:rsidRDefault="00860776">
      <w:pPr>
        <w:rPr>
          <w:rFonts w:hint="eastAsia"/>
        </w:rPr>
      </w:pPr>
    </w:p>
    <w:p w:rsidR="00860776" w:rsidRDefault="00860776">
      <w:pPr>
        <w:rPr>
          <w:rFonts w:hint="eastAsia"/>
        </w:rPr>
      </w:pPr>
    </w:p>
    <w:p w:rsidR="00860776" w:rsidRDefault="00860776">
      <w:pPr>
        <w:rPr>
          <w:rFonts w:hint="eastAsia"/>
        </w:rPr>
      </w:pPr>
    </w:p>
    <w:p w:rsidR="00860776" w:rsidRDefault="00860776">
      <w:pPr>
        <w:rPr>
          <w:rFonts w:hint="eastAsia"/>
        </w:rPr>
      </w:pPr>
    </w:p>
    <w:p w:rsidR="00860776" w:rsidRDefault="00860776">
      <w:pPr>
        <w:rPr>
          <w:rFonts w:hint="eastAsia"/>
        </w:rPr>
      </w:pPr>
    </w:p>
    <w:p w:rsidR="00860776" w:rsidRDefault="00860776">
      <w:pPr>
        <w:rPr>
          <w:rFonts w:hint="eastAsia"/>
        </w:rPr>
      </w:pPr>
    </w:p>
    <w:p w:rsidR="00860776" w:rsidRDefault="00860776">
      <w:pPr>
        <w:rPr>
          <w:rFonts w:hint="eastAsia"/>
        </w:rPr>
      </w:pPr>
    </w:p>
    <w:p w:rsidR="00860776" w:rsidRDefault="00860776">
      <w:pPr>
        <w:rPr>
          <w:rFonts w:hint="eastAsia"/>
        </w:rPr>
      </w:pPr>
    </w:p>
    <w:p w:rsidR="00860776" w:rsidRDefault="00860776">
      <w:pPr>
        <w:rPr>
          <w:rFonts w:hint="eastAsia"/>
        </w:rPr>
      </w:pPr>
    </w:p>
    <w:p w:rsidR="00860776" w:rsidRDefault="00860776">
      <w:pPr>
        <w:rPr>
          <w:rFonts w:hint="eastAsia"/>
        </w:rPr>
      </w:pPr>
    </w:p>
    <w:p w:rsidR="00860776" w:rsidRDefault="00860776">
      <w:pPr>
        <w:rPr>
          <w:rFonts w:hint="eastAsia"/>
        </w:rPr>
      </w:pPr>
    </w:p>
    <w:p w:rsidR="00860776" w:rsidRPr="00E46E6B" w:rsidRDefault="00860776" w:rsidP="00860776">
      <w:pPr>
        <w:rPr>
          <w:sz w:val="28"/>
          <w:u w:val="single"/>
        </w:rPr>
      </w:pPr>
      <w:r w:rsidRPr="00E46E6B">
        <w:rPr>
          <w:rFonts w:hint="eastAsia"/>
          <w:sz w:val="28"/>
          <w:u w:val="single"/>
        </w:rPr>
        <w:lastRenderedPageBreak/>
        <w:t>関係各位</w:t>
      </w:r>
    </w:p>
    <w:p w:rsidR="00860776" w:rsidRPr="006E52F7" w:rsidRDefault="00860776" w:rsidP="00860776">
      <w:pPr>
        <w:jc w:val="center"/>
        <w:rPr>
          <w:b/>
          <w:sz w:val="28"/>
          <w:szCs w:val="28"/>
        </w:rPr>
      </w:pPr>
      <w:r w:rsidRPr="006E52F7">
        <w:rPr>
          <w:rFonts w:hint="eastAsia"/>
          <w:b/>
          <w:sz w:val="28"/>
          <w:szCs w:val="28"/>
        </w:rPr>
        <w:t>「</w:t>
      </w:r>
      <w:r w:rsidRPr="006E52F7">
        <w:rPr>
          <w:rFonts w:hint="eastAsia"/>
          <w:b/>
          <w:sz w:val="28"/>
          <w:szCs w:val="28"/>
        </w:rPr>
        <w:t>2016</w:t>
      </w:r>
      <w:r>
        <w:rPr>
          <w:rFonts w:hint="eastAsia"/>
          <w:b/>
          <w:sz w:val="28"/>
          <w:szCs w:val="28"/>
        </w:rPr>
        <w:t>ファーム交流試合</w:t>
      </w:r>
      <w:r>
        <w:rPr>
          <w:rFonts w:hint="eastAsia"/>
          <w:b/>
          <w:sz w:val="28"/>
          <w:szCs w:val="28"/>
        </w:rPr>
        <w:t xml:space="preserve"> </w:t>
      </w:r>
      <w:r w:rsidRPr="006E52F7">
        <w:rPr>
          <w:rFonts w:hint="eastAsia"/>
          <w:b/>
          <w:sz w:val="28"/>
          <w:szCs w:val="28"/>
        </w:rPr>
        <w:t>巨人</w:t>
      </w:r>
      <w:r w:rsidRPr="006E52F7">
        <w:rPr>
          <w:rFonts w:hint="eastAsia"/>
          <w:b/>
          <w:sz w:val="28"/>
          <w:szCs w:val="28"/>
        </w:rPr>
        <w:t>VS</w:t>
      </w:r>
      <w:r w:rsidRPr="006E52F7">
        <w:rPr>
          <w:rFonts w:hint="eastAsia"/>
          <w:b/>
          <w:sz w:val="28"/>
          <w:szCs w:val="28"/>
        </w:rPr>
        <w:t>福岡ソフトバンクホークス」戦</w:t>
      </w:r>
    </w:p>
    <w:p w:rsidR="00860776" w:rsidRDefault="00860776" w:rsidP="00860776">
      <w:pPr>
        <w:jc w:val="center"/>
        <w:rPr>
          <w:b/>
          <w:sz w:val="28"/>
          <w:szCs w:val="28"/>
        </w:rPr>
      </w:pPr>
      <w:r w:rsidRPr="006E52F7">
        <w:rPr>
          <w:rFonts w:hint="eastAsia"/>
          <w:b/>
          <w:sz w:val="28"/>
          <w:szCs w:val="28"/>
        </w:rPr>
        <w:t>チケット申込およびイベント応募用紙</w:t>
      </w:r>
    </w:p>
    <w:p w:rsidR="00860776" w:rsidRDefault="00860776" w:rsidP="00860776">
      <w:pPr>
        <w:jc w:val="center"/>
        <w:rPr>
          <w:b/>
          <w:sz w:val="28"/>
          <w:szCs w:val="28"/>
        </w:rPr>
      </w:pPr>
    </w:p>
    <w:p w:rsidR="00860776" w:rsidRDefault="00860776" w:rsidP="00860776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下記の通り申込します。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977"/>
        <w:gridCol w:w="3118"/>
      </w:tblGrid>
      <w:tr w:rsidR="00860776" w:rsidRPr="009417A2" w:rsidTr="00165C87">
        <w:trPr>
          <w:trHeight w:val="64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76" w:rsidRPr="009417A2" w:rsidRDefault="00860776" w:rsidP="00165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17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チーム名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776" w:rsidRPr="009417A2" w:rsidRDefault="00860776" w:rsidP="00165C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17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0776" w:rsidRPr="009417A2" w:rsidTr="00165C87">
        <w:trPr>
          <w:trHeight w:val="6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76" w:rsidRPr="009417A2" w:rsidRDefault="00860776" w:rsidP="00165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17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代表者名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776" w:rsidRPr="009417A2" w:rsidRDefault="00860776" w:rsidP="00165C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17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0776" w:rsidRPr="009417A2" w:rsidTr="00165C87">
        <w:trPr>
          <w:trHeight w:val="474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76" w:rsidRPr="009417A2" w:rsidRDefault="00860776" w:rsidP="00165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17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連絡先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776" w:rsidRPr="009417A2" w:rsidRDefault="00860776" w:rsidP="00165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17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電話：</w:t>
            </w:r>
          </w:p>
        </w:tc>
      </w:tr>
      <w:tr w:rsidR="00860776" w:rsidRPr="009417A2" w:rsidTr="00165C87">
        <w:trPr>
          <w:trHeight w:val="56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776" w:rsidRPr="009417A2" w:rsidRDefault="00860776" w:rsidP="00165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776" w:rsidRPr="009417A2" w:rsidRDefault="00860776" w:rsidP="00165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17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ＦＡＸ：</w:t>
            </w:r>
          </w:p>
        </w:tc>
      </w:tr>
      <w:tr w:rsidR="00860776" w:rsidRPr="009417A2" w:rsidTr="00165C87">
        <w:trPr>
          <w:trHeight w:val="56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776" w:rsidRPr="009417A2" w:rsidRDefault="00860776" w:rsidP="00165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776" w:rsidRPr="009417A2" w:rsidRDefault="00860776" w:rsidP="00165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17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メール：</w:t>
            </w:r>
          </w:p>
        </w:tc>
      </w:tr>
      <w:tr w:rsidR="00860776" w:rsidRPr="009417A2" w:rsidTr="00165C87">
        <w:trPr>
          <w:trHeight w:val="73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776" w:rsidRPr="009417A2" w:rsidRDefault="00860776" w:rsidP="00165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17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試合日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76" w:rsidRPr="009417A2" w:rsidRDefault="00860776" w:rsidP="00165C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９</w:t>
            </w:r>
            <w:r w:rsidRPr="009417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</w:t>
            </w:r>
            <w:r w:rsidRPr="009417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日(土)</w:t>
            </w:r>
            <w:r w:rsidRPr="009417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別府市民球場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76" w:rsidRPr="009417A2" w:rsidRDefault="00860776" w:rsidP="00165C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９</w:t>
            </w:r>
            <w:r w:rsidRPr="009417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４</w:t>
            </w:r>
            <w:r w:rsidRPr="009417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日(日)</w:t>
            </w:r>
            <w:r w:rsidRPr="009417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別大興産スタジアム</w:t>
            </w:r>
          </w:p>
        </w:tc>
      </w:tr>
      <w:tr w:rsidR="00860776" w:rsidRPr="009417A2" w:rsidTr="00165C87">
        <w:trPr>
          <w:trHeight w:val="81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76" w:rsidRPr="009417A2" w:rsidRDefault="00860776" w:rsidP="00165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17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チケット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76" w:rsidRPr="009417A2" w:rsidRDefault="00860776" w:rsidP="00165C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17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メインスタンド　</w:t>
            </w:r>
            <w:r w:rsidRPr="009417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3,000円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76" w:rsidRPr="009417A2" w:rsidRDefault="00860776" w:rsidP="00165C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9417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 xml:space="preserve">　</w:t>
            </w:r>
            <w:r w:rsidRPr="009417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  <w:u w:val="single"/>
              </w:rPr>
              <w:t xml:space="preserve">　　　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76" w:rsidRPr="009417A2" w:rsidRDefault="00860776" w:rsidP="00165C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9417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 xml:space="preserve">　</w:t>
            </w:r>
            <w:r w:rsidRPr="009417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  <w:u w:val="single"/>
              </w:rPr>
              <w:t xml:space="preserve">　　　枚</w:t>
            </w:r>
          </w:p>
        </w:tc>
      </w:tr>
      <w:tr w:rsidR="00860776" w:rsidRPr="009417A2" w:rsidTr="00165C87">
        <w:trPr>
          <w:trHeight w:val="8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776" w:rsidRPr="009417A2" w:rsidRDefault="00860776" w:rsidP="00165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76" w:rsidRPr="009417A2" w:rsidRDefault="00860776" w:rsidP="00165C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17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内野スタンド　　</w:t>
            </w:r>
            <w:r w:rsidRPr="009417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2,000円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76" w:rsidRPr="009417A2" w:rsidRDefault="00860776" w:rsidP="00165C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9417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 xml:space="preserve">　</w:t>
            </w:r>
            <w:r w:rsidRPr="009417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  <w:u w:val="single"/>
              </w:rPr>
              <w:t xml:space="preserve">　　　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76" w:rsidRPr="009417A2" w:rsidRDefault="00860776" w:rsidP="00165C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9417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 xml:space="preserve">　</w:t>
            </w:r>
            <w:r w:rsidRPr="009417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  <w:u w:val="single"/>
              </w:rPr>
              <w:t xml:space="preserve">　　　枚</w:t>
            </w:r>
          </w:p>
        </w:tc>
      </w:tr>
      <w:tr w:rsidR="00860776" w:rsidRPr="009417A2" w:rsidTr="00165C87">
        <w:trPr>
          <w:trHeight w:val="8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776" w:rsidRPr="009417A2" w:rsidRDefault="00860776" w:rsidP="00165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76" w:rsidRPr="009417A2" w:rsidRDefault="00860776" w:rsidP="00165C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17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内野スタンド</w:t>
            </w:r>
            <w:r w:rsidRPr="009417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（タオル付）</w:t>
            </w:r>
            <w:r w:rsidRPr="009417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br/>
            </w:r>
            <w:r w:rsidRPr="009417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2,300円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76" w:rsidRPr="009417A2" w:rsidRDefault="00860776" w:rsidP="00165C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9417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 xml:space="preserve">　</w:t>
            </w:r>
            <w:r w:rsidRPr="009417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  <w:u w:val="single"/>
              </w:rPr>
              <w:t xml:space="preserve">　　　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76" w:rsidRPr="009417A2" w:rsidRDefault="00860776" w:rsidP="00165C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9417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 xml:space="preserve">　</w:t>
            </w:r>
            <w:r w:rsidRPr="009417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  <w:u w:val="single"/>
              </w:rPr>
              <w:t xml:space="preserve">　　　枚</w:t>
            </w:r>
          </w:p>
        </w:tc>
      </w:tr>
      <w:tr w:rsidR="00860776" w:rsidRPr="009417A2" w:rsidTr="00165C87">
        <w:trPr>
          <w:trHeight w:val="8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776" w:rsidRPr="009417A2" w:rsidRDefault="00860776" w:rsidP="00165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76" w:rsidRPr="009417A2" w:rsidRDefault="00860776" w:rsidP="00165C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17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外野スタンド　　</w:t>
            </w:r>
            <w:r w:rsidRPr="009417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1,000円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76" w:rsidRPr="009417A2" w:rsidRDefault="00860776" w:rsidP="00165C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9417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 xml:space="preserve">　</w:t>
            </w:r>
            <w:r w:rsidRPr="009417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  <w:u w:val="single"/>
              </w:rPr>
              <w:t xml:space="preserve">　　　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76" w:rsidRPr="009417A2" w:rsidRDefault="00860776" w:rsidP="00165C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9417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 xml:space="preserve">　</w:t>
            </w:r>
            <w:r w:rsidRPr="009417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  <w:u w:val="single"/>
              </w:rPr>
              <w:t xml:space="preserve">　　　枚</w:t>
            </w:r>
          </w:p>
        </w:tc>
      </w:tr>
      <w:tr w:rsidR="00860776" w:rsidRPr="009417A2" w:rsidTr="00165C87">
        <w:trPr>
          <w:trHeight w:val="112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776" w:rsidRPr="009417A2" w:rsidRDefault="00860776" w:rsidP="00165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776" w:rsidRPr="009417A2" w:rsidRDefault="00860776" w:rsidP="00165C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  <w:u w:val="single"/>
              </w:rPr>
            </w:pPr>
            <w:r w:rsidRPr="009417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  <w:u w:val="single"/>
              </w:rPr>
              <w:t xml:space="preserve">合計：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  <w:u w:val="single"/>
              </w:rPr>
              <w:t xml:space="preserve">　　</w:t>
            </w:r>
            <w:r w:rsidRPr="009417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  <w:u w:val="single"/>
              </w:rPr>
              <w:t xml:space="preserve">　枚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  <w:u w:val="single"/>
              </w:rPr>
              <w:t xml:space="preserve">　　　</w:t>
            </w:r>
            <w:r w:rsidRPr="009417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  <w:u w:val="single"/>
              </w:rPr>
              <w:t xml:space="preserve">　　　　　円</w:t>
            </w:r>
            <w:r w:rsidRPr="009417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  <w:u w:val="single"/>
              </w:rPr>
              <w:br/>
            </w:r>
            <w:r w:rsidRPr="009417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※10枚以上のご購入で５％offです。</w:t>
            </w:r>
          </w:p>
        </w:tc>
      </w:tr>
      <w:tr w:rsidR="00860776" w:rsidRPr="009417A2" w:rsidTr="00165C87">
        <w:trPr>
          <w:trHeight w:val="70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776" w:rsidRPr="009417A2" w:rsidRDefault="00860776" w:rsidP="00165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17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イベントへの応募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76" w:rsidRPr="009417A2" w:rsidRDefault="00860776" w:rsidP="00165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417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□試合後ふれあい企画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76" w:rsidRPr="009417A2" w:rsidRDefault="00860776" w:rsidP="00165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417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□試合前練習見学</w:t>
            </w:r>
          </w:p>
        </w:tc>
      </w:tr>
      <w:tr w:rsidR="00860776" w:rsidRPr="009417A2" w:rsidTr="00165C87">
        <w:trPr>
          <w:trHeight w:val="70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776" w:rsidRPr="009417A2" w:rsidRDefault="00860776" w:rsidP="00165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76" w:rsidRPr="009417A2" w:rsidRDefault="00860776" w:rsidP="00165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417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□記念撮影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76" w:rsidRPr="009417A2" w:rsidRDefault="00860776" w:rsidP="00165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417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□記念撮影</w:t>
            </w:r>
          </w:p>
        </w:tc>
      </w:tr>
      <w:tr w:rsidR="00860776" w:rsidRPr="009417A2" w:rsidTr="00165C87">
        <w:trPr>
          <w:trHeight w:val="70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776" w:rsidRPr="009417A2" w:rsidRDefault="00860776" w:rsidP="00165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76" w:rsidRPr="009417A2" w:rsidRDefault="00860776" w:rsidP="00165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417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□始球式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76" w:rsidRPr="009417A2" w:rsidRDefault="00860776" w:rsidP="00165C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417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□始球式</w:t>
            </w:r>
          </w:p>
        </w:tc>
      </w:tr>
    </w:tbl>
    <w:p w:rsidR="00860776" w:rsidRPr="006E52F7" w:rsidRDefault="00860776" w:rsidP="00860776">
      <w:pPr>
        <w:jc w:val="left"/>
        <w:rPr>
          <w:b/>
          <w:sz w:val="28"/>
          <w:szCs w:val="28"/>
        </w:rPr>
      </w:pPr>
    </w:p>
    <w:p w:rsidR="00860776" w:rsidRDefault="00860776">
      <w:pPr>
        <w:rPr>
          <w:rFonts w:hint="eastAsia"/>
        </w:rPr>
      </w:pPr>
    </w:p>
    <w:p w:rsidR="00860776" w:rsidRPr="002141A5" w:rsidRDefault="00860776"/>
    <w:sectPr w:rsidR="00860776" w:rsidRPr="002141A5" w:rsidSect="0079099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DCF" w:rsidRDefault="00826DCF" w:rsidP="00140AE0">
      <w:r>
        <w:separator/>
      </w:r>
    </w:p>
  </w:endnote>
  <w:endnote w:type="continuationSeparator" w:id="0">
    <w:p w:rsidR="00826DCF" w:rsidRDefault="00826DCF" w:rsidP="0014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DCF" w:rsidRDefault="00826DCF" w:rsidP="00140AE0">
      <w:r>
        <w:separator/>
      </w:r>
    </w:p>
  </w:footnote>
  <w:footnote w:type="continuationSeparator" w:id="0">
    <w:p w:rsidR="00826DCF" w:rsidRDefault="00826DCF" w:rsidP="00140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52"/>
    <w:rsid w:val="00026A62"/>
    <w:rsid w:val="00064047"/>
    <w:rsid w:val="00070C62"/>
    <w:rsid w:val="000728DB"/>
    <w:rsid w:val="000A13E6"/>
    <w:rsid w:val="00140AE0"/>
    <w:rsid w:val="00171D8C"/>
    <w:rsid w:val="002141A5"/>
    <w:rsid w:val="00231C6F"/>
    <w:rsid w:val="002576F2"/>
    <w:rsid w:val="00381362"/>
    <w:rsid w:val="003E24A1"/>
    <w:rsid w:val="006747D9"/>
    <w:rsid w:val="0079099B"/>
    <w:rsid w:val="00826DCF"/>
    <w:rsid w:val="00860776"/>
    <w:rsid w:val="00871DBB"/>
    <w:rsid w:val="008A3A2A"/>
    <w:rsid w:val="00A61950"/>
    <w:rsid w:val="00C65152"/>
    <w:rsid w:val="00EE7B2B"/>
    <w:rsid w:val="00F4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5152"/>
  </w:style>
  <w:style w:type="character" w:customStyle="1" w:styleId="a4">
    <w:name w:val="日付 (文字)"/>
    <w:basedOn w:val="a0"/>
    <w:link w:val="a3"/>
    <w:uiPriority w:val="99"/>
    <w:semiHidden/>
    <w:rsid w:val="00C65152"/>
  </w:style>
  <w:style w:type="paragraph" w:styleId="a5">
    <w:name w:val="Salutation"/>
    <w:basedOn w:val="a"/>
    <w:next w:val="a"/>
    <w:link w:val="a6"/>
    <w:uiPriority w:val="99"/>
    <w:unhideWhenUsed/>
    <w:rsid w:val="00C65152"/>
    <w:rPr>
      <w:sz w:val="22"/>
    </w:rPr>
  </w:style>
  <w:style w:type="character" w:customStyle="1" w:styleId="a6">
    <w:name w:val="挨拶文 (文字)"/>
    <w:basedOn w:val="a0"/>
    <w:link w:val="a5"/>
    <w:uiPriority w:val="99"/>
    <w:rsid w:val="00C65152"/>
    <w:rPr>
      <w:sz w:val="22"/>
    </w:rPr>
  </w:style>
  <w:style w:type="paragraph" w:styleId="a7">
    <w:name w:val="Closing"/>
    <w:basedOn w:val="a"/>
    <w:link w:val="a8"/>
    <w:uiPriority w:val="99"/>
    <w:unhideWhenUsed/>
    <w:rsid w:val="00C65152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C65152"/>
    <w:rPr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C65152"/>
    <w:pPr>
      <w:jc w:val="center"/>
    </w:pPr>
  </w:style>
  <w:style w:type="character" w:customStyle="1" w:styleId="aa">
    <w:name w:val="記 (文字)"/>
    <w:basedOn w:val="a0"/>
    <w:link w:val="a9"/>
    <w:uiPriority w:val="99"/>
    <w:rsid w:val="00C65152"/>
  </w:style>
  <w:style w:type="paragraph" w:styleId="ab">
    <w:name w:val="header"/>
    <w:basedOn w:val="a"/>
    <w:link w:val="ac"/>
    <w:uiPriority w:val="99"/>
    <w:unhideWhenUsed/>
    <w:rsid w:val="00140A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40AE0"/>
  </w:style>
  <w:style w:type="paragraph" w:styleId="ad">
    <w:name w:val="footer"/>
    <w:basedOn w:val="a"/>
    <w:link w:val="ae"/>
    <w:uiPriority w:val="99"/>
    <w:unhideWhenUsed/>
    <w:rsid w:val="00140AE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40AE0"/>
  </w:style>
  <w:style w:type="paragraph" w:styleId="af">
    <w:name w:val="Balloon Text"/>
    <w:basedOn w:val="a"/>
    <w:link w:val="af0"/>
    <w:uiPriority w:val="99"/>
    <w:semiHidden/>
    <w:unhideWhenUsed/>
    <w:rsid w:val="00860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607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5152"/>
  </w:style>
  <w:style w:type="character" w:customStyle="1" w:styleId="a4">
    <w:name w:val="日付 (文字)"/>
    <w:basedOn w:val="a0"/>
    <w:link w:val="a3"/>
    <w:uiPriority w:val="99"/>
    <w:semiHidden/>
    <w:rsid w:val="00C65152"/>
  </w:style>
  <w:style w:type="paragraph" w:styleId="a5">
    <w:name w:val="Salutation"/>
    <w:basedOn w:val="a"/>
    <w:next w:val="a"/>
    <w:link w:val="a6"/>
    <w:uiPriority w:val="99"/>
    <w:unhideWhenUsed/>
    <w:rsid w:val="00C65152"/>
    <w:rPr>
      <w:sz w:val="22"/>
    </w:rPr>
  </w:style>
  <w:style w:type="character" w:customStyle="1" w:styleId="a6">
    <w:name w:val="挨拶文 (文字)"/>
    <w:basedOn w:val="a0"/>
    <w:link w:val="a5"/>
    <w:uiPriority w:val="99"/>
    <w:rsid w:val="00C65152"/>
    <w:rPr>
      <w:sz w:val="22"/>
    </w:rPr>
  </w:style>
  <w:style w:type="paragraph" w:styleId="a7">
    <w:name w:val="Closing"/>
    <w:basedOn w:val="a"/>
    <w:link w:val="a8"/>
    <w:uiPriority w:val="99"/>
    <w:unhideWhenUsed/>
    <w:rsid w:val="00C65152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C65152"/>
    <w:rPr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C65152"/>
    <w:pPr>
      <w:jc w:val="center"/>
    </w:pPr>
  </w:style>
  <w:style w:type="character" w:customStyle="1" w:styleId="aa">
    <w:name w:val="記 (文字)"/>
    <w:basedOn w:val="a0"/>
    <w:link w:val="a9"/>
    <w:uiPriority w:val="99"/>
    <w:rsid w:val="00C65152"/>
  </w:style>
  <w:style w:type="paragraph" w:styleId="ab">
    <w:name w:val="header"/>
    <w:basedOn w:val="a"/>
    <w:link w:val="ac"/>
    <w:uiPriority w:val="99"/>
    <w:unhideWhenUsed/>
    <w:rsid w:val="00140A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40AE0"/>
  </w:style>
  <w:style w:type="paragraph" w:styleId="ad">
    <w:name w:val="footer"/>
    <w:basedOn w:val="a"/>
    <w:link w:val="ae"/>
    <w:uiPriority w:val="99"/>
    <w:unhideWhenUsed/>
    <w:rsid w:val="00140AE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40AE0"/>
  </w:style>
  <w:style w:type="paragraph" w:styleId="af">
    <w:name w:val="Balloon Text"/>
    <w:basedOn w:val="a"/>
    <w:link w:val="af0"/>
    <w:uiPriority w:val="99"/>
    <w:semiHidden/>
    <w:unhideWhenUsed/>
    <w:rsid w:val="00860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607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take</cp:lastModifiedBy>
  <cp:revision>5</cp:revision>
  <cp:lastPrinted>2016-07-29T07:45:00Z</cp:lastPrinted>
  <dcterms:created xsi:type="dcterms:W3CDTF">2016-08-16T01:52:00Z</dcterms:created>
  <dcterms:modified xsi:type="dcterms:W3CDTF">2016-08-16T02:55:00Z</dcterms:modified>
</cp:coreProperties>
</file>